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6FB1" w:rsidRDefault="00086FB1" w:rsidP="00086FB1">
      <w:pPr>
        <w:pStyle w:val="1"/>
      </w:pPr>
      <w:r>
        <w:t>介面設計</w:t>
      </w:r>
    </w:p>
    <w:p w:rsidR="00086FB1" w:rsidRPr="00892CE0" w:rsidRDefault="00382989">
      <w:pPr>
        <w:rPr>
          <w:b/>
        </w:rPr>
      </w:pPr>
      <w:r w:rsidRPr="00892CE0">
        <w:rPr>
          <w:b/>
        </w:rPr>
        <w:t>【遊戲首頁】</w:t>
      </w:r>
    </w:p>
    <w:p w:rsidR="00DB7852" w:rsidRDefault="00D1311D">
      <w:r>
        <w:rPr>
          <w:noProof/>
        </w:rPr>
        <w:drawing>
          <wp:inline distT="0" distB="0" distL="0" distR="0">
            <wp:extent cx="5274310" cy="2966720"/>
            <wp:effectExtent l="76200" t="76200" r="135890" b="138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頁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2CE0" w:rsidRDefault="00892CE0"/>
    <w:p w:rsidR="00D1311D" w:rsidRDefault="00D1311D">
      <w:r>
        <w:rPr>
          <w:rFonts w:hint="eastAsia"/>
          <w:noProof/>
        </w:rPr>
        <w:drawing>
          <wp:inline distT="0" distB="0" distL="0" distR="0">
            <wp:extent cx="5274310" cy="2966720"/>
            <wp:effectExtent l="76200" t="76200" r="135890" b="13843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首頁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311D" w:rsidRDefault="00D1311D"/>
    <w:p w:rsidR="00483AD3" w:rsidRDefault="00892CE0">
      <w:r>
        <w:t>採用筆記本的蠟筆手繪風格</w:t>
      </w:r>
      <w:r w:rsidR="00014E03">
        <w:t>，凸顯出</w:t>
      </w:r>
      <w:r w:rsidR="00024922">
        <w:t>稚嫩的創意與</w:t>
      </w:r>
      <w:r w:rsidR="00014E03">
        <w:t>童趣</w:t>
      </w:r>
      <w:r w:rsidR="00024922">
        <w:t>。</w:t>
      </w:r>
    </w:p>
    <w:p w:rsidR="00483AD3" w:rsidRDefault="00483AD3" w:rsidP="00483AD3">
      <w:r>
        <w:br w:type="page"/>
      </w:r>
    </w:p>
    <w:p w:rsidR="00382989" w:rsidRDefault="00382989"/>
    <w:p w:rsidR="00382989" w:rsidRPr="00892CE0" w:rsidRDefault="00382989">
      <w:pPr>
        <w:rPr>
          <w:b/>
        </w:rPr>
      </w:pPr>
      <w:r w:rsidRPr="00892CE0">
        <w:rPr>
          <w:b/>
        </w:rPr>
        <w:t>【設定介面】</w:t>
      </w:r>
    </w:p>
    <w:p w:rsidR="00D1311D" w:rsidRDefault="009C0C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設定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17D1" w:rsidRDefault="001417D1"/>
    <w:p w:rsidR="00D1311D" w:rsidRDefault="00D1311D">
      <w:r>
        <w:rPr>
          <w:rFonts w:hint="eastAsia"/>
          <w:noProof/>
        </w:rPr>
        <w:drawing>
          <wp:inline distT="0" distB="0" distL="0" distR="0">
            <wp:extent cx="5274310" cy="2966720"/>
            <wp:effectExtent l="76200" t="76200" r="135890" b="13843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第一頁：設定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989" w:rsidRDefault="00382989"/>
    <w:p w:rsidR="00382989" w:rsidRDefault="00C81B8B">
      <w:r>
        <w:t>「設定」的介面，設定在筆記本的第一頁。</w:t>
      </w:r>
    </w:p>
    <w:p w:rsidR="00483AD3" w:rsidRDefault="00C81B8B">
      <w:r>
        <w:t>採用筆記本的設計，透過翻開筆記本來呈現不同的內容，像是一本有關七巧板的紀錄筆記。</w:t>
      </w:r>
    </w:p>
    <w:p w:rsidR="00483AD3" w:rsidRDefault="00483AD3" w:rsidP="00483AD3">
      <w:r>
        <w:br w:type="page"/>
      </w:r>
    </w:p>
    <w:p w:rsidR="00382989" w:rsidRDefault="00382989"/>
    <w:p w:rsidR="00382989" w:rsidRPr="00892CE0" w:rsidRDefault="00382989">
      <w:pPr>
        <w:rPr>
          <w:b/>
        </w:rPr>
      </w:pPr>
      <w:r w:rsidRPr="00892CE0">
        <w:rPr>
          <w:b/>
        </w:rPr>
        <w:t>【組裝介面】</w:t>
      </w:r>
    </w:p>
    <w:p w:rsidR="00D1311D" w:rsidRDefault="00D1311D">
      <w:pPr>
        <w:rPr>
          <w:noProof/>
        </w:rPr>
      </w:pPr>
      <w:r>
        <w:rPr>
          <w:noProof/>
        </w:rPr>
        <w:drawing>
          <wp:inline distT="0" distB="0" distL="0" distR="0">
            <wp:extent cx="5274310" cy="2966720"/>
            <wp:effectExtent l="76200" t="76200" r="135890" b="13843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組裝介面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7D1" w:rsidRDefault="001417D1">
      <w:pPr>
        <w:rPr>
          <w:noProof/>
        </w:rPr>
      </w:pPr>
    </w:p>
    <w:p w:rsidR="00D1311D" w:rsidRDefault="00D1311D">
      <w:r>
        <w:rPr>
          <w:rFonts w:hint="eastAsia"/>
          <w:noProof/>
        </w:rPr>
        <w:drawing>
          <wp:inline distT="0" distB="0" distL="0" distR="0">
            <wp:extent cx="5274310" cy="2966720"/>
            <wp:effectExtent l="76200" t="76200" r="135890" b="138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組裝介面：手繪書頁+手繪背包格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311D" w:rsidRDefault="00D1311D"/>
    <w:p w:rsidR="00C81B8B" w:rsidRDefault="00C81B8B">
      <w:r>
        <w:t>我們有幾種不同的武器，分別在筆記本的不同頁數。</w:t>
      </w:r>
    </w:p>
    <w:p w:rsidR="00382989" w:rsidRDefault="00C81B8B">
      <w:r>
        <w:t>組裝介面</w:t>
      </w:r>
      <w:r w:rsidR="004D16B1">
        <w:t>的書頁中，左上方是圖樣，中間是要拼出的剪影，旁邊空白處加了小朋友的塗鴉。</w:t>
      </w:r>
    </w:p>
    <w:p w:rsidR="004D16B1" w:rsidRDefault="004D16B1">
      <w:r>
        <w:t>另外背包格也採用塗鴉的方式繪製，希望能忠實將塗鴉的風格應用在整個遊戲中。</w:t>
      </w:r>
    </w:p>
    <w:p w:rsidR="00483AD3" w:rsidRDefault="00483AD3">
      <w:pPr>
        <w:widowControl/>
        <w:rPr>
          <w:b/>
        </w:rPr>
      </w:pPr>
      <w:r>
        <w:rPr>
          <w:b/>
        </w:rPr>
        <w:br w:type="page"/>
      </w:r>
    </w:p>
    <w:p w:rsidR="00382989" w:rsidRPr="00892CE0" w:rsidRDefault="00382989">
      <w:pPr>
        <w:rPr>
          <w:b/>
        </w:rPr>
      </w:pPr>
      <w:r w:rsidRPr="00892CE0">
        <w:rPr>
          <w:b/>
        </w:rPr>
        <w:lastRenderedPageBreak/>
        <w:t>【對話框】</w:t>
      </w:r>
    </w:p>
    <w:p w:rsidR="00D1311D" w:rsidRDefault="00D1311D">
      <w:pPr>
        <w:rPr>
          <w:noProof/>
        </w:rPr>
      </w:pPr>
      <w:r>
        <w:rPr>
          <w:noProof/>
        </w:rPr>
        <w:drawing>
          <wp:inline distT="0" distB="0" distL="0" distR="0">
            <wp:extent cx="5274310" cy="2966720"/>
            <wp:effectExtent l="76200" t="76200" r="135890" b="13843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對話框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7D1" w:rsidRDefault="001417D1">
      <w:pPr>
        <w:rPr>
          <w:noProof/>
        </w:rPr>
      </w:pPr>
    </w:p>
    <w:p w:rsidR="00D1311D" w:rsidRDefault="00D1311D">
      <w:pPr>
        <w:rPr>
          <w:noProof/>
        </w:rPr>
      </w:pPr>
      <w:r>
        <w:rPr>
          <w:noProof/>
        </w:rPr>
        <w:drawing>
          <wp:inline distT="0" distB="0" distL="0" distR="0">
            <wp:extent cx="5274310" cy="2966720"/>
            <wp:effectExtent l="76200" t="76200" r="135890" b="13843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對話框：左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311D" w:rsidRDefault="00D1311D">
      <w:pPr>
        <w:rPr>
          <w:noProof/>
        </w:rPr>
      </w:pPr>
    </w:p>
    <w:p w:rsidR="00D1311D" w:rsidRDefault="00D1311D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76200" t="76200" r="135890" b="13843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對話框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7D1" w:rsidRDefault="001417D1">
      <w:pPr>
        <w:rPr>
          <w:noProof/>
        </w:rPr>
      </w:pPr>
    </w:p>
    <w:p w:rsidR="00D1311D" w:rsidRDefault="00D1311D">
      <w:r>
        <w:rPr>
          <w:rFonts w:hint="eastAsia"/>
          <w:noProof/>
        </w:rPr>
        <w:drawing>
          <wp:inline distT="0" distB="0" distL="0" distR="0">
            <wp:extent cx="5274310" cy="2966720"/>
            <wp:effectExtent l="76200" t="76200" r="135890" b="13843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對話框：右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989" w:rsidRDefault="009A60BA">
      <w:r>
        <w:rPr>
          <w:rFonts w:hint="eastAsia"/>
        </w:rPr>
        <w:t>對話框與姓名框都使用了蠟筆筆刷，為了能方便文字聚焦，採用了比較工整的直線。</w:t>
      </w:r>
    </w:p>
    <w:p w:rsidR="008807FB" w:rsidRDefault="008807FB">
      <w:pPr>
        <w:widowControl/>
        <w:rPr>
          <w:b/>
        </w:rPr>
      </w:pPr>
      <w:r>
        <w:rPr>
          <w:b/>
        </w:rPr>
        <w:br w:type="page"/>
      </w:r>
    </w:p>
    <w:p w:rsidR="00382989" w:rsidRPr="00892CE0" w:rsidRDefault="00382989">
      <w:pPr>
        <w:rPr>
          <w:b/>
        </w:rPr>
      </w:pPr>
      <w:r w:rsidRPr="00892CE0">
        <w:rPr>
          <w:b/>
        </w:rPr>
        <w:lastRenderedPageBreak/>
        <w:t>【解謎介面】</w:t>
      </w:r>
    </w:p>
    <w:p w:rsidR="00D1311D" w:rsidRDefault="00D1311D">
      <w:r>
        <w:rPr>
          <w:noProof/>
        </w:rPr>
        <w:drawing>
          <wp:inline distT="0" distB="0" distL="0" distR="0">
            <wp:extent cx="5274310" cy="2966720"/>
            <wp:effectExtent l="76200" t="76200" r="135890" b="13843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解謎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7D1" w:rsidRDefault="001417D1"/>
    <w:p w:rsidR="00D1311D" w:rsidRDefault="00D1311D">
      <w:r>
        <w:rPr>
          <w:noProof/>
        </w:rPr>
        <w:drawing>
          <wp:inline distT="0" distB="0" distL="0" distR="0">
            <wp:extent cx="5274310" cy="2966720"/>
            <wp:effectExtent l="76200" t="76200" r="135890" b="13843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解謎介面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66E3" w:rsidRDefault="00F666E3"/>
    <w:p w:rsidR="00F666E3" w:rsidRDefault="00A76DC9">
      <w:r>
        <w:t>解謎關卡的部分，依舊採用了手繪的背包格，而關卡內容也使用了大量的蠟筆筆刷。</w:t>
      </w:r>
    </w:p>
    <w:p w:rsidR="00484967" w:rsidRPr="00A76DC9" w:rsidRDefault="00A76DC9">
      <w:r>
        <w:rPr>
          <w:rFonts w:hint="eastAsia"/>
        </w:rPr>
        <w:t>背景的部分希望呈現斑駁的石牆，然後要拼入的七巧板採木板材質。</w:t>
      </w:r>
    </w:p>
    <w:p w:rsidR="008807FB" w:rsidRDefault="008807FB">
      <w:pPr>
        <w:widowControl/>
        <w:rPr>
          <w:b/>
        </w:rPr>
      </w:pPr>
      <w:r>
        <w:rPr>
          <w:b/>
        </w:rPr>
        <w:br w:type="page"/>
      </w:r>
    </w:p>
    <w:p w:rsidR="00F666E3" w:rsidRPr="00892CE0" w:rsidRDefault="00F666E3">
      <w:pPr>
        <w:rPr>
          <w:b/>
        </w:rPr>
      </w:pPr>
      <w:r w:rsidRPr="00892CE0">
        <w:rPr>
          <w:b/>
        </w:rPr>
        <w:lastRenderedPageBreak/>
        <w:t>【戰鬥介面】</w:t>
      </w:r>
    </w:p>
    <w:p w:rsidR="00D1311D" w:rsidRDefault="00D1311D">
      <w:r>
        <w:rPr>
          <w:rFonts w:hint="eastAsia"/>
          <w:noProof/>
        </w:rPr>
        <w:drawing>
          <wp:inline distT="0" distB="0" distL="0" distR="0">
            <wp:extent cx="5274310" cy="2966720"/>
            <wp:effectExtent l="76200" t="76200" r="135890" b="13843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戰鬥介面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7D1" w:rsidRDefault="001417D1"/>
    <w:p w:rsidR="00D1311D" w:rsidRDefault="00D1311D">
      <w:r>
        <w:rPr>
          <w:rFonts w:hint="eastAsia"/>
          <w:noProof/>
        </w:rPr>
        <w:drawing>
          <wp:inline distT="0" distB="0" distL="0" distR="0">
            <wp:extent cx="5274310" cy="2966720"/>
            <wp:effectExtent l="76200" t="76200" r="135890" b="13843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戰鬥介面：透明背景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4F64" w:rsidRDefault="00874F64"/>
    <w:p w:rsidR="00660C19" w:rsidRDefault="008474B0">
      <w:r>
        <w:rPr>
          <w:rFonts w:hint="eastAsia"/>
        </w:rPr>
        <w:t>戰鬥介面方面，角色名牌、武器、怪物圖像，採用了蠟筆圖框的設計。</w:t>
      </w:r>
    </w:p>
    <w:sectPr w:rsidR="00660C1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2B7E" w:rsidRDefault="00822B7E" w:rsidP="009C0C18">
      <w:r>
        <w:separator/>
      </w:r>
    </w:p>
  </w:endnote>
  <w:endnote w:type="continuationSeparator" w:id="0">
    <w:p w:rsidR="00822B7E" w:rsidRDefault="00822B7E" w:rsidP="009C0C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2B7E" w:rsidRDefault="00822B7E" w:rsidP="009C0C18">
      <w:r>
        <w:separator/>
      </w:r>
    </w:p>
  </w:footnote>
  <w:footnote w:type="continuationSeparator" w:id="0">
    <w:p w:rsidR="00822B7E" w:rsidRDefault="00822B7E" w:rsidP="009C0C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11D"/>
    <w:rsid w:val="00014E03"/>
    <w:rsid w:val="00024922"/>
    <w:rsid w:val="00086FB1"/>
    <w:rsid w:val="001417D1"/>
    <w:rsid w:val="00382989"/>
    <w:rsid w:val="00483AD3"/>
    <w:rsid w:val="00484967"/>
    <w:rsid w:val="004D16B1"/>
    <w:rsid w:val="00551F74"/>
    <w:rsid w:val="005A0ECA"/>
    <w:rsid w:val="00660C19"/>
    <w:rsid w:val="00822B7E"/>
    <w:rsid w:val="008474B0"/>
    <w:rsid w:val="00874F64"/>
    <w:rsid w:val="008807FB"/>
    <w:rsid w:val="00892CE0"/>
    <w:rsid w:val="009A60BA"/>
    <w:rsid w:val="009C0C18"/>
    <w:rsid w:val="00A76DC9"/>
    <w:rsid w:val="00C81B8B"/>
    <w:rsid w:val="00CB1FD2"/>
    <w:rsid w:val="00D1311D"/>
    <w:rsid w:val="00DB7852"/>
    <w:rsid w:val="00F66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E5FD953-14CD-4D2D-8F70-3180E08C0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86FB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86FB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header"/>
    <w:basedOn w:val="a"/>
    <w:link w:val="a4"/>
    <w:uiPriority w:val="99"/>
    <w:unhideWhenUsed/>
    <w:rsid w:val="009C0C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C0C1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C0C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C0C1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7</Pages>
  <Words>63</Words>
  <Characters>364</Characters>
  <Application>Microsoft Office Word</Application>
  <DocSecurity>0</DocSecurity>
  <Lines>3</Lines>
  <Paragraphs>1</Paragraphs>
  <ScaleCrop>false</ScaleCrop>
  <Company/>
  <LinksUpToDate>false</LinksUpToDate>
  <CharactersWithSpaces>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20</cp:revision>
  <dcterms:created xsi:type="dcterms:W3CDTF">2020-11-14T14:54:00Z</dcterms:created>
  <dcterms:modified xsi:type="dcterms:W3CDTF">2020-11-15T10:32:00Z</dcterms:modified>
</cp:coreProperties>
</file>